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577019">
        <w:rPr>
          <w:sz w:val="24"/>
          <w:szCs w:val="24"/>
          <w:lang w:val="hr-HR"/>
        </w:rPr>
        <w:t>1580</w:t>
      </w:r>
      <w:r w:rsidR="0055434C">
        <w:rPr>
          <w:sz w:val="24"/>
          <w:szCs w:val="24"/>
          <w:lang w:val="hr-HR"/>
        </w:rPr>
        <w:t>/</w:t>
      </w:r>
      <w:r w:rsidRPr="007C6AB7">
        <w:rPr>
          <w:sz w:val="24"/>
          <w:szCs w:val="24"/>
          <w:lang w:val="hr-HR"/>
        </w:rPr>
        <w:t>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55434C">
        <w:rPr>
          <w:sz w:val="24"/>
          <w:szCs w:val="24"/>
          <w:lang w:val="hr-HR"/>
        </w:rPr>
        <w:t>9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55434C">
        <w:rPr>
          <w:sz w:val="24"/>
          <w:szCs w:val="24"/>
          <w:lang w:val="hr-HR"/>
        </w:rPr>
        <w:t>7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55434C">
        <w:rPr>
          <w:b/>
          <w:sz w:val="24"/>
          <w:szCs w:val="24"/>
          <w:lang w:val="hr-HR"/>
        </w:rPr>
        <w:t>10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55434C">
        <w:rPr>
          <w:b/>
          <w:sz w:val="24"/>
          <w:szCs w:val="24"/>
          <w:lang w:val="hr-HR"/>
        </w:rPr>
        <w:t>srijedu</w:t>
      </w:r>
      <w:r w:rsidR="00D27523">
        <w:rPr>
          <w:b/>
          <w:sz w:val="24"/>
          <w:szCs w:val="24"/>
          <w:lang w:val="hr-HR"/>
        </w:rPr>
        <w:t xml:space="preserve">, </w:t>
      </w:r>
      <w:r w:rsidR="0055434C">
        <w:rPr>
          <w:b/>
          <w:sz w:val="24"/>
          <w:szCs w:val="24"/>
          <w:lang w:val="hr-HR"/>
        </w:rPr>
        <w:t>10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55434C">
        <w:rPr>
          <w:b/>
          <w:sz w:val="24"/>
          <w:szCs w:val="24"/>
          <w:lang w:val="hr-HR"/>
        </w:rPr>
        <w:t>7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</w:t>
      </w:r>
      <w:r w:rsidR="00E96CF9">
        <w:rPr>
          <w:b/>
          <w:sz w:val="24"/>
          <w:szCs w:val="24"/>
          <w:lang w:val="hr-HR"/>
        </w:rPr>
        <w:t>1</w:t>
      </w:r>
      <w:r w:rsidR="00534B7E">
        <w:rPr>
          <w:b/>
          <w:sz w:val="24"/>
          <w:szCs w:val="24"/>
          <w:lang w:val="hr-HR"/>
        </w:rPr>
        <w:t>2</w:t>
      </w:r>
      <w:r w:rsidR="001A2D70">
        <w:rPr>
          <w:b/>
          <w:sz w:val="24"/>
          <w:szCs w:val="24"/>
          <w:lang w:val="hr-HR"/>
        </w:rPr>
        <w:t>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sa </w:t>
      </w:r>
      <w:r w:rsidR="0055434C">
        <w:rPr>
          <w:sz w:val="24"/>
          <w:szCs w:val="24"/>
          <w:lang w:val="hr-HR"/>
        </w:rPr>
        <w:t>9</w:t>
      </w:r>
      <w:r w:rsidRPr="00E75190">
        <w:rPr>
          <w:sz w:val="24"/>
          <w:szCs w:val="24"/>
          <w:lang w:val="hr-HR"/>
        </w:rPr>
        <w:t>.</w:t>
      </w:r>
      <w:r w:rsidR="00E96CF9">
        <w:rPr>
          <w:sz w:val="24"/>
          <w:szCs w:val="24"/>
          <w:lang w:val="hr-HR"/>
        </w:rPr>
        <w:t xml:space="preserve"> </w:t>
      </w:r>
      <w:r w:rsidRPr="00E75190">
        <w:rPr>
          <w:sz w:val="24"/>
          <w:szCs w:val="24"/>
          <w:lang w:val="hr-HR"/>
        </w:rPr>
        <w:t>sjednice Odbora za zdravstvo,</w:t>
      </w:r>
    </w:p>
    <w:p w:rsidR="00534B7E" w:rsidRPr="00293616" w:rsidRDefault="00293616" w:rsidP="00293616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Prijedlog </w:t>
      </w:r>
      <w:r w:rsidR="00534B7E" w:rsidRPr="00293616">
        <w:rPr>
          <w:sz w:val="24"/>
          <w:szCs w:val="24"/>
          <w:lang w:val="hr-HR"/>
        </w:rPr>
        <w:t xml:space="preserve">Zakona o </w:t>
      </w:r>
      <w:r>
        <w:rPr>
          <w:sz w:val="24"/>
          <w:szCs w:val="24"/>
          <w:lang w:val="hr-HR"/>
        </w:rPr>
        <w:t xml:space="preserve">izmjenama Zakona o </w:t>
      </w:r>
      <w:r w:rsidR="00534B7E" w:rsidRPr="00293616">
        <w:rPr>
          <w:sz w:val="24"/>
          <w:szCs w:val="24"/>
          <w:lang w:val="hr-HR"/>
        </w:rPr>
        <w:t>transplantaciji organa i tkiva u svrhu liječenja</w:t>
      </w:r>
      <w:r>
        <w:rPr>
          <w:sz w:val="24"/>
          <w:szCs w:val="24"/>
          <w:lang w:val="hr-HR"/>
        </w:rPr>
        <w:t>- hitni postupak</w:t>
      </w:r>
      <w:bookmarkStart w:id="0" w:name="_GoBack"/>
      <w:bookmarkEnd w:id="0"/>
      <w:r w:rsidR="00534B7E" w:rsidRPr="00293616">
        <w:rPr>
          <w:sz w:val="24"/>
          <w:szCs w:val="24"/>
          <w:lang w:val="hr-HR"/>
        </w:rPr>
        <w:t>,</w:t>
      </w:r>
    </w:p>
    <w:p w:rsidR="00F837CD" w:rsidRPr="00F837CD" w:rsidRDefault="00F837CD" w:rsidP="00F837C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F837CD">
        <w:rPr>
          <w:sz w:val="24"/>
          <w:szCs w:val="24"/>
          <w:lang w:val="hr-HR"/>
        </w:rPr>
        <w:t>Inicijativa za izmjenu članova 20. i 21. Zakona o transplantaciji organa i tkiva u svrhu liječenja („Službene novine Federacije BiH“, br. 75/09 i 95/17) koju su pokrenuli Haris Šabanović i Jasmina Biščević Tokić, zastupnici u Predstavničkom domu Parlament</w:t>
      </w:r>
      <w:r w:rsidR="007763FA">
        <w:rPr>
          <w:sz w:val="24"/>
          <w:szCs w:val="24"/>
          <w:lang w:val="hr-HR"/>
        </w:rPr>
        <w:t>a FBiH, broj: 01-02-1562/24 od 9</w:t>
      </w:r>
      <w:r w:rsidRPr="00F837CD">
        <w:rPr>
          <w:sz w:val="24"/>
          <w:szCs w:val="24"/>
          <w:lang w:val="hr-HR"/>
        </w:rPr>
        <w:t>.7.2024. godine,</w:t>
      </w:r>
    </w:p>
    <w:p w:rsidR="006579FF" w:rsidRPr="008045C8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8045C8">
        <w:rPr>
          <w:sz w:val="24"/>
          <w:szCs w:val="24"/>
        </w:rPr>
        <w:t>Tekuća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045C8">
        <w:rPr>
          <w:sz w:val="24"/>
          <w:szCs w:val="24"/>
        </w:rPr>
        <w:t>pitanja</w:t>
      </w:r>
      <w:proofErr w:type="spellEnd"/>
      <w:r w:rsidRPr="008045C8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5D79F0">
        <w:rPr>
          <w:b/>
          <w:sz w:val="24"/>
          <w:szCs w:val="24"/>
          <w:u w:val="single"/>
          <w:lang w:val="hr-HR"/>
        </w:rPr>
        <w:t>320/III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</w:p>
    <w:p w:rsidR="003742F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     </w:t>
      </w:r>
    </w:p>
    <w:p w:rsidR="00534B7E" w:rsidRPr="00534B7E" w:rsidRDefault="003742F0" w:rsidP="00534B7E">
      <w:pPr>
        <w:ind w:firstLine="720"/>
        <w:jc w:val="right"/>
        <w:rPr>
          <w:sz w:val="24"/>
          <w:szCs w:val="24"/>
          <w:lang w:val="hr-BA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</w:t>
      </w:r>
      <w:r w:rsidR="00534B7E" w:rsidRPr="00534B7E">
        <w:rPr>
          <w:b/>
          <w:i/>
          <w:sz w:val="24"/>
          <w:szCs w:val="24"/>
          <w:lang w:val="hr-BA"/>
        </w:rPr>
        <w:t xml:space="preserve">                                                                                     </w:t>
      </w:r>
      <w:r w:rsidR="00534B7E" w:rsidRPr="00534B7E">
        <w:rPr>
          <w:sz w:val="24"/>
          <w:szCs w:val="24"/>
          <w:lang w:val="hr-BA"/>
        </w:rPr>
        <w:t>ZAMJENICA PREDSJEDNIKA ODBORA</w:t>
      </w:r>
    </w:p>
    <w:p w:rsidR="00534B7E" w:rsidRPr="00534B7E" w:rsidRDefault="00534B7E" w:rsidP="00534B7E">
      <w:pPr>
        <w:jc w:val="right"/>
        <w:rPr>
          <w:sz w:val="24"/>
          <w:szCs w:val="24"/>
          <w:lang w:val="hr-BA"/>
        </w:rPr>
      </w:pPr>
      <w:r w:rsidRPr="00534B7E">
        <w:rPr>
          <w:sz w:val="24"/>
          <w:szCs w:val="24"/>
          <w:lang w:val="hr-BA"/>
        </w:rPr>
        <w:t xml:space="preserve">                                                                            </w:t>
      </w:r>
    </w:p>
    <w:p w:rsidR="00534B7E" w:rsidRPr="00534B7E" w:rsidRDefault="00534B7E" w:rsidP="00534B7E">
      <w:pPr>
        <w:jc w:val="center"/>
        <w:rPr>
          <w:sz w:val="24"/>
          <w:szCs w:val="24"/>
          <w:lang w:val="hr-BA"/>
        </w:rPr>
      </w:pPr>
      <w:r>
        <w:rPr>
          <w:sz w:val="24"/>
          <w:szCs w:val="24"/>
          <w:lang w:val="hr-BA"/>
        </w:rPr>
        <w:t xml:space="preserve">                                                                            </w:t>
      </w:r>
      <w:r w:rsidRPr="00534B7E">
        <w:rPr>
          <w:sz w:val="24"/>
          <w:szCs w:val="24"/>
          <w:lang w:val="hr-BA"/>
        </w:rPr>
        <w:t>Amra Junuzović-Kaljić</w:t>
      </w:r>
      <w:r>
        <w:rPr>
          <w:sz w:val="24"/>
          <w:szCs w:val="24"/>
          <w:lang w:val="hr-BA"/>
        </w:rPr>
        <w:t>, s.r.</w:t>
      </w: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B34511" w:rsidRPr="000F62BF">
        <w:rPr>
          <w:sz w:val="24"/>
          <w:szCs w:val="24"/>
          <w:lang w:val="hr-HR"/>
        </w:rPr>
        <w:t>predsjedavajuć</w:t>
      </w:r>
      <w:r w:rsidR="005D79F0">
        <w:rPr>
          <w:sz w:val="24"/>
          <w:szCs w:val="24"/>
          <w:lang w:val="hr-HR"/>
        </w:rPr>
        <w:t>em</w:t>
      </w:r>
      <w:r w:rsidR="00B34511" w:rsidRPr="000F62BF">
        <w:rPr>
          <w:sz w:val="24"/>
          <w:szCs w:val="24"/>
          <w:lang w:val="hr-HR"/>
        </w:rPr>
        <w:t xml:space="preserve">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potpredsjedavajućim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sekretaru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2B109D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C5451C" w:rsidRPr="000F62BF" w:rsidRDefault="00C5451C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Federalnom ministarstvu zdravstva</w:t>
      </w:r>
    </w:p>
    <w:p w:rsidR="00F837CD" w:rsidRDefault="00F837CD" w:rsidP="00F837CD">
      <w:pPr>
        <w:ind w:left="360"/>
        <w:jc w:val="both"/>
        <w:rPr>
          <w:sz w:val="24"/>
          <w:szCs w:val="24"/>
          <w:lang w:val="hr-BA"/>
        </w:rPr>
      </w:pPr>
      <w:r>
        <w:rPr>
          <w:sz w:val="24"/>
          <w:szCs w:val="24"/>
          <w:lang w:val="hr-HR"/>
        </w:rPr>
        <w:t xml:space="preserve">-  </w:t>
      </w:r>
      <w:proofErr w:type="spellStart"/>
      <w:r>
        <w:rPr>
          <w:sz w:val="24"/>
          <w:szCs w:val="24"/>
        </w:rPr>
        <w:t>Jasmini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Biščević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Tokić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zastupnici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Predstavničkom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domu</w:t>
      </w:r>
      <w:proofErr w:type="spellEnd"/>
      <w:r>
        <w:rPr>
          <w:sz w:val="24"/>
          <w:szCs w:val="24"/>
        </w:rPr>
        <w:t xml:space="preserve"> Parlamenta FBiH</w:t>
      </w:r>
    </w:p>
    <w:p w:rsidR="00F837CD" w:rsidRDefault="00F837CD" w:rsidP="00F837C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Harisu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Šabanoviću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zastupniku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Predstavničkom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domu</w:t>
      </w:r>
      <w:proofErr w:type="spellEnd"/>
      <w:r>
        <w:rPr>
          <w:sz w:val="24"/>
          <w:szCs w:val="24"/>
        </w:rPr>
        <w:t xml:space="preserve"> Parlamenta FBiH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51CC1">
        <w:rPr>
          <w:sz w:val="24"/>
          <w:szCs w:val="24"/>
          <w:lang w:val="hr-HR"/>
        </w:rPr>
        <w:t>r</w:t>
      </w:r>
      <w:r w:rsidRPr="000F62BF">
        <w:rPr>
          <w:sz w:val="24"/>
          <w:szCs w:val="24"/>
          <w:lang w:val="hr-HR"/>
        </w:rPr>
        <w:t>ecepciji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5FC" w:rsidRDefault="007335FC" w:rsidP="00D12E7F">
      <w:r>
        <w:separator/>
      </w:r>
    </w:p>
  </w:endnote>
  <w:endnote w:type="continuationSeparator" w:id="0">
    <w:p w:rsidR="007335FC" w:rsidRDefault="007335FC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5FC" w:rsidRDefault="007335FC" w:rsidP="00D12E7F">
      <w:r>
        <w:separator/>
      </w:r>
    </w:p>
  </w:footnote>
  <w:footnote w:type="continuationSeparator" w:id="0">
    <w:p w:rsidR="007335FC" w:rsidRDefault="007335FC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B64AE3C8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53CFB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86FFD"/>
    <w:rsid w:val="001A2D7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3616"/>
    <w:rsid w:val="00294997"/>
    <w:rsid w:val="002A0748"/>
    <w:rsid w:val="002A0DFD"/>
    <w:rsid w:val="002A7BF7"/>
    <w:rsid w:val="002B109D"/>
    <w:rsid w:val="002C4DB2"/>
    <w:rsid w:val="002C72E1"/>
    <w:rsid w:val="002D2632"/>
    <w:rsid w:val="002D7BCF"/>
    <w:rsid w:val="00301766"/>
    <w:rsid w:val="00306571"/>
    <w:rsid w:val="00306FDF"/>
    <w:rsid w:val="003145D6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01AF"/>
    <w:rsid w:val="00423858"/>
    <w:rsid w:val="00450ED7"/>
    <w:rsid w:val="00472A3B"/>
    <w:rsid w:val="004915F7"/>
    <w:rsid w:val="00493C61"/>
    <w:rsid w:val="004B26CE"/>
    <w:rsid w:val="004B5B7F"/>
    <w:rsid w:val="004C400E"/>
    <w:rsid w:val="004D69ED"/>
    <w:rsid w:val="004E421E"/>
    <w:rsid w:val="004E6638"/>
    <w:rsid w:val="00501217"/>
    <w:rsid w:val="00505E84"/>
    <w:rsid w:val="00507A84"/>
    <w:rsid w:val="005175A0"/>
    <w:rsid w:val="00534B7E"/>
    <w:rsid w:val="0055434C"/>
    <w:rsid w:val="005622F2"/>
    <w:rsid w:val="00564894"/>
    <w:rsid w:val="005665E2"/>
    <w:rsid w:val="0057102C"/>
    <w:rsid w:val="0057122A"/>
    <w:rsid w:val="005750B7"/>
    <w:rsid w:val="00577019"/>
    <w:rsid w:val="0059711C"/>
    <w:rsid w:val="005A1135"/>
    <w:rsid w:val="005B5E58"/>
    <w:rsid w:val="005C526B"/>
    <w:rsid w:val="005D1C69"/>
    <w:rsid w:val="005D5FF1"/>
    <w:rsid w:val="005D6710"/>
    <w:rsid w:val="005D7143"/>
    <w:rsid w:val="005D79F0"/>
    <w:rsid w:val="005F1FB2"/>
    <w:rsid w:val="005F42D0"/>
    <w:rsid w:val="0061120E"/>
    <w:rsid w:val="00613D09"/>
    <w:rsid w:val="00614FA1"/>
    <w:rsid w:val="00616BC3"/>
    <w:rsid w:val="006219B0"/>
    <w:rsid w:val="00632201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22F4A"/>
    <w:rsid w:val="007335FC"/>
    <w:rsid w:val="00735199"/>
    <w:rsid w:val="007351CB"/>
    <w:rsid w:val="00746BDC"/>
    <w:rsid w:val="00750F00"/>
    <w:rsid w:val="0076238E"/>
    <w:rsid w:val="00765562"/>
    <w:rsid w:val="007701B8"/>
    <w:rsid w:val="007763FA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05151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C1EA3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4F7A"/>
    <w:rsid w:val="00BA5993"/>
    <w:rsid w:val="00BB33FD"/>
    <w:rsid w:val="00BC2BEA"/>
    <w:rsid w:val="00BE1A49"/>
    <w:rsid w:val="00C16841"/>
    <w:rsid w:val="00C169CD"/>
    <w:rsid w:val="00C5451C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E51FD"/>
    <w:rsid w:val="00DF4C60"/>
    <w:rsid w:val="00DF7DCE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2C4C"/>
    <w:rsid w:val="00F371D8"/>
    <w:rsid w:val="00F37C61"/>
    <w:rsid w:val="00F531DF"/>
    <w:rsid w:val="00F837CD"/>
    <w:rsid w:val="00F91C0D"/>
    <w:rsid w:val="00F95FC3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58ED4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6616F-6842-4F7A-A653-F37C03B8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2024-07-09T12:52:00Z</cp:lastPrinted>
  <dcterms:created xsi:type="dcterms:W3CDTF">2024-07-09T11:12:00Z</dcterms:created>
  <dcterms:modified xsi:type="dcterms:W3CDTF">2024-07-09T12:52:00Z</dcterms:modified>
</cp:coreProperties>
</file>